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734" w:rsidRDefault="00DA4734" w:rsidP="00430315">
      <w:pPr>
        <w:rPr>
          <w:sz w:val="22"/>
          <w:szCs w:val="22"/>
        </w:rPr>
      </w:pPr>
    </w:p>
    <w:p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4734" w:rsidRPr="00430315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:rsidR="00DA4734" w:rsidRPr="00DC0C69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DC0C69">
              <w:rPr>
                <w:sz w:val="22"/>
                <w:szCs w:val="22"/>
                <w:highlight w:val="lightGray"/>
              </w:rPr>
              <w:t>[</w:t>
            </w:r>
            <w:r w:rsidR="00C61D94" w:rsidRPr="00DC0C69">
              <w:rPr>
                <w:sz w:val="22"/>
                <w:szCs w:val="22"/>
                <w:highlight w:val="lightGray"/>
              </w:rPr>
              <w:t>2</w:t>
            </w:r>
            <w:r w:rsidR="00BE57B3" w:rsidRPr="00DC0C69">
              <w:rPr>
                <w:sz w:val="22"/>
                <w:szCs w:val="22"/>
                <w:highlight w:val="lightGray"/>
              </w:rPr>
              <w:t>0</w:t>
            </w:r>
            <w:r w:rsidRPr="00DC0C69">
              <w:rPr>
                <w:sz w:val="22"/>
                <w:szCs w:val="22"/>
                <w:highlight w:val="lightGray"/>
              </w:rPr>
              <w:t>]</w:t>
            </w:r>
            <w:r w:rsidR="00740EEA" w:rsidRPr="00DC0C69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 w:rsidRPr="00DC0C69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:rsidR="00DA4734" w:rsidRPr="00DC0C69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DC0C69">
              <w:rPr>
                <w:sz w:val="22"/>
                <w:szCs w:val="22"/>
                <w:highlight w:val="lightGray"/>
              </w:rPr>
              <w:t>[</w:t>
            </w:r>
            <w:r w:rsidR="00C61D94" w:rsidRPr="00DC0C69">
              <w:rPr>
                <w:sz w:val="22"/>
                <w:szCs w:val="22"/>
                <w:highlight w:val="lightGray"/>
              </w:rPr>
              <w:t>4</w:t>
            </w:r>
            <w:r w:rsidR="00BE57B3" w:rsidRPr="00DC0C69">
              <w:rPr>
                <w:sz w:val="22"/>
                <w:szCs w:val="22"/>
                <w:highlight w:val="lightGray"/>
              </w:rPr>
              <w:t>0</w:t>
            </w:r>
            <w:r w:rsidRPr="00DC0C69">
              <w:rPr>
                <w:sz w:val="22"/>
                <w:szCs w:val="22"/>
                <w:highlight w:val="lightGray"/>
              </w:rPr>
              <w:t>]</w:t>
            </w:r>
            <w:r w:rsidR="00740EEA" w:rsidRPr="00DC0C69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 w:rsidRPr="00DC0C69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222B6A" w:rsidRPr="00430315" w:rsidTr="00FB02EF">
        <w:trPr>
          <w:cantSplit/>
          <w:jc w:val="center"/>
        </w:trPr>
        <w:tc>
          <w:tcPr>
            <w:tcW w:w="5030" w:type="dxa"/>
          </w:tcPr>
          <w:p w:rsidR="00222B6A" w:rsidRPr="00430315" w:rsidRDefault="00222B6A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:rsidR="00222B6A" w:rsidRPr="00DC0C69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DC0C69">
              <w:rPr>
                <w:sz w:val="22"/>
                <w:szCs w:val="22"/>
                <w:highlight w:val="lightGray"/>
              </w:rPr>
              <w:t>[</w:t>
            </w:r>
            <w:r w:rsidR="000C60B0" w:rsidRPr="00DC0C69">
              <w:rPr>
                <w:sz w:val="22"/>
                <w:szCs w:val="22"/>
                <w:highlight w:val="lightGray"/>
              </w:rPr>
              <w:t>10</w:t>
            </w:r>
            <w:r w:rsidRPr="00DC0C69">
              <w:rPr>
                <w:sz w:val="22"/>
                <w:szCs w:val="22"/>
                <w:highlight w:val="lightGray"/>
              </w:rPr>
              <w:t>]</w:t>
            </w:r>
            <w:r w:rsidR="00740EEA" w:rsidRPr="00DC0C69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 w:rsidRPr="00DC0C69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0C60B0" w:rsidRPr="00430315" w:rsidTr="00FB02EF">
        <w:trPr>
          <w:cantSplit/>
          <w:jc w:val="center"/>
        </w:trPr>
        <w:tc>
          <w:tcPr>
            <w:tcW w:w="5030" w:type="dxa"/>
          </w:tcPr>
          <w:p w:rsidR="000C60B0" w:rsidRPr="00430315" w:rsidRDefault="008755C8" w:rsidP="00430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Involvement of all members of the consortium</w:t>
            </w:r>
          </w:p>
        </w:tc>
        <w:tc>
          <w:tcPr>
            <w:tcW w:w="1417" w:type="dxa"/>
          </w:tcPr>
          <w:p w:rsidR="000C60B0" w:rsidRPr="00DC0C69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DC0C69">
              <w:rPr>
                <w:sz w:val="22"/>
                <w:szCs w:val="22"/>
                <w:highlight w:val="lightGray"/>
              </w:rPr>
              <w:t>[</w:t>
            </w:r>
            <w:r w:rsidR="000C60B0" w:rsidRPr="00DC0C69">
              <w:rPr>
                <w:sz w:val="22"/>
                <w:szCs w:val="22"/>
                <w:highlight w:val="lightGray"/>
              </w:rPr>
              <w:t>10</w:t>
            </w:r>
            <w:r w:rsidRPr="00DC0C69">
              <w:rPr>
                <w:sz w:val="22"/>
                <w:szCs w:val="22"/>
                <w:highlight w:val="lightGray"/>
              </w:rPr>
              <w:t>]</w:t>
            </w:r>
            <w:r w:rsidR="00740EEA" w:rsidRPr="00DC0C69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 w:rsidRPr="00DC0C69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:rsidR="00DA4734" w:rsidRPr="00DC0C69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DC0C69">
              <w:rPr>
                <w:sz w:val="22"/>
                <w:szCs w:val="22"/>
                <w:highlight w:val="lightGray"/>
              </w:rPr>
              <w:t>[</w:t>
            </w:r>
            <w:r w:rsidR="00C61D94" w:rsidRPr="00DC0C69">
              <w:rPr>
                <w:sz w:val="22"/>
                <w:szCs w:val="22"/>
                <w:highlight w:val="lightGray"/>
              </w:rPr>
              <w:t>2</w:t>
            </w:r>
            <w:r w:rsidR="00DA4734" w:rsidRPr="00DC0C69">
              <w:rPr>
                <w:sz w:val="22"/>
                <w:szCs w:val="22"/>
                <w:highlight w:val="lightGray"/>
              </w:rPr>
              <w:t>0</w:t>
            </w:r>
            <w:r w:rsidRPr="00DC0C69">
              <w:rPr>
                <w:sz w:val="22"/>
                <w:szCs w:val="22"/>
                <w:highlight w:val="lightGray"/>
              </w:rPr>
              <w:t>]</w:t>
            </w:r>
            <w:r w:rsidR="00740EEA" w:rsidRPr="00DC0C69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 w:rsidRPr="00DC0C69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:rsidR="00BC47FD" w:rsidRDefault="00BC47FD" w:rsidP="00BC47FD">
      <w:pPr>
        <w:pStyle w:val="Footer"/>
        <w:rPr>
          <w:b/>
          <w:sz w:val="20"/>
        </w:rPr>
      </w:pPr>
    </w:p>
    <w:p w:rsidR="00BC47FD" w:rsidRDefault="00BC47FD" w:rsidP="00BC47FD">
      <w:pPr>
        <w:pStyle w:val="Footer"/>
        <w:rPr>
          <w:b/>
          <w:sz w:val="20"/>
        </w:rPr>
      </w:pPr>
    </w:p>
    <w:p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:rsidR="00376664" w:rsidRDefault="00376664" w:rsidP="00BC47FD">
      <w:pPr>
        <w:pStyle w:val="Footer"/>
        <w:rPr>
          <w:szCs w:val="24"/>
        </w:rPr>
      </w:pPr>
    </w:p>
    <w:p w:rsidR="00376664" w:rsidRDefault="00376664" w:rsidP="00BC47FD">
      <w:pPr>
        <w:pStyle w:val="Footer"/>
        <w:rPr>
          <w:szCs w:val="24"/>
        </w:rPr>
      </w:pPr>
    </w:p>
    <w:p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:rsidR="00430315" w:rsidRDefault="00430315">
      <w:pPr>
        <w:rPr>
          <w:sz w:val="22"/>
          <w:szCs w:val="22"/>
        </w:rPr>
      </w:pPr>
    </w:p>
    <w:p w:rsidR="00BC47FD" w:rsidRDefault="00BC47FD">
      <w:pPr>
        <w:rPr>
          <w:sz w:val="22"/>
          <w:szCs w:val="22"/>
        </w:rPr>
      </w:pPr>
    </w:p>
    <w:p w:rsidR="00BC47FD" w:rsidRPr="00430315" w:rsidRDefault="00BC47FD">
      <w:pPr>
        <w:rPr>
          <w:sz w:val="22"/>
          <w:szCs w:val="22"/>
        </w:rPr>
      </w:pPr>
    </w:p>
    <w:p w:rsidR="00EA7359" w:rsidRDefault="00DA4734" w:rsidP="0085417A">
      <w:pPr>
        <w:pStyle w:val="Header"/>
        <w:shd w:val="clear" w:color="auto" w:fill="FFFF00"/>
        <w:tabs>
          <w:tab w:val="clear" w:pos="8306"/>
        </w:tabs>
        <w:spacing w:after="120"/>
        <w:ind w:right="-192"/>
        <w:jc w:val="both"/>
        <w:rPr>
          <w:i/>
          <w:sz w:val="22"/>
          <w:szCs w:val="22"/>
        </w:rPr>
      </w:pPr>
      <w:r w:rsidRPr="00430315">
        <w:rPr>
          <w:sz w:val="22"/>
          <w:szCs w:val="22"/>
        </w:rPr>
        <w:t>How to use this evaluation grid:</w:t>
      </w:r>
      <w:r w:rsidRPr="00430315">
        <w:rPr>
          <w:i/>
          <w:sz w:val="22"/>
          <w:szCs w:val="22"/>
        </w:rPr>
        <w:t xml:space="preserve"> </w:t>
      </w:r>
    </w:p>
    <w:p w:rsidR="00EA7359" w:rsidRDefault="00DA4734" w:rsidP="0053409D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categories to be used to assess the </w:t>
      </w:r>
      <w:r w:rsidR="00C03EEA">
        <w:rPr>
          <w:sz w:val="22"/>
          <w:szCs w:val="22"/>
        </w:rPr>
        <w:t>o</w:t>
      </w:r>
      <w:r w:rsidRPr="00430315">
        <w:rPr>
          <w:sz w:val="22"/>
          <w:szCs w:val="22"/>
        </w:rPr>
        <w:t xml:space="preserve">rganisation and </w:t>
      </w:r>
      <w:r w:rsidR="00C03EEA">
        <w:rPr>
          <w:sz w:val="22"/>
          <w:szCs w:val="22"/>
        </w:rPr>
        <w:t>m</w:t>
      </w:r>
      <w:r w:rsidRPr="00430315">
        <w:rPr>
          <w:sz w:val="22"/>
          <w:szCs w:val="22"/>
        </w:rPr>
        <w:t>ethodology (i</w:t>
      </w:r>
      <w:r w:rsidR="00C03EEA">
        <w:rPr>
          <w:sz w:val="22"/>
          <w:szCs w:val="22"/>
        </w:rPr>
        <w:t>.</w:t>
      </w:r>
      <w:r w:rsidRPr="00430315">
        <w:rPr>
          <w:sz w:val="22"/>
          <w:szCs w:val="22"/>
        </w:rPr>
        <w:t>e</w:t>
      </w:r>
      <w:r w:rsidR="00C03EEA">
        <w:rPr>
          <w:sz w:val="22"/>
          <w:szCs w:val="22"/>
        </w:rPr>
        <w:t>.</w:t>
      </w:r>
      <w:r w:rsidRPr="00430315">
        <w:rPr>
          <w:sz w:val="22"/>
          <w:szCs w:val="22"/>
        </w:rPr>
        <w:t xml:space="preserve"> </w:t>
      </w:r>
      <w:r w:rsidR="00C03EEA">
        <w:rPr>
          <w:sz w:val="22"/>
          <w:szCs w:val="22"/>
        </w:rPr>
        <w:t>r</w:t>
      </w:r>
      <w:r w:rsidRPr="00430315">
        <w:rPr>
          <w:sz w:val="22"/>
          <w:szCs w:val="22"/>
        </w:rPr>
        <w:t xml:space="preserve">ationale, </w:t>
      </w:r>
      <w:r w:rsidR="00C03EEA">
        <w:rPr>
          <w:sz w:val="22"/>
          <w:szCs w:val="22"/>
        </w:rPr>
        <w:t>s</w:t>
      </w:r>
      <w:r w:rsidRPr="00430315">
        <w:rPr>
          <w:sz w:val="22"/>
          <w:szCs w:val="22"/>
        </w:rPr>
        <w:t>trategy</w:t>
      </w:r>
      <w:r w:rsidR="00222B6A">
        <w:rPr>
          <w:sz w:val="22"/>
          <w:szCs w:val="22"/>
        </w:rPr>
        <w:t xml:space="preserve">, </w:t>
      </w:r>
      <w:r w:rsidR="00C03EEA">
        <w:rPr>
          <w:sz w:val="22"/>
          <w:szCs w:val="22"/>
        </w:rPr>
        <w:t>b</w:t>
      </w:r>
      <w:r w:rsidR="00222B6A">
        <w:rPr>
          <w:sz w:val="22"/>
          <w:szCs w:val="22"/>
        </w:rPr>
        <w:t xml:space="preserve">ack-up function, </w:t>
      </w:r>
      <w:r w:rsidR="00C03EEA">
        <w:rPr>
          <w:sz w:val="22"/>
          <w:szCs w:val="22"/>
        </w:rPr>
        <w:t>i</w:t>
      </w:r>
      <w:r w:rsidR="00222B6A">
        <w:rPr>
          <w:sz w:val="22"/>
          <w:szCs w:val="22"/>
        </w:rPr>
        <w:t>nvolvement of the consortium</w:t>
      </w:r>
      <w:r w:rsidR="00BE57B3">
        <w:rPr>
          <w:sz w:val="22"/>
          <w:szCs w:val="22"/>
        </w:rPr>
        <w:t xml:space="preserve"> </w:t>
      </w:r>
      <w:r w:rsidR="00222B6A">
        <w:rPr>
          <w:sz w:val="22"/>
          <w:szCs w:val="22"/>
        </w:rPr>
        <w:t>members</w:t>
      </w:r>
      <w:r w:rsidRPr="00430315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t</w:t>
      </w:r>
      <w:r w:rsidRPr="00430315">
        <w:rPr>
          <w:sz w:val="22"/>
          <w:szCs w:val="22"/>
        </w:rPr>
        <w:t xml:space="preserve">imetable of activities) </w:t>
      </w:r>
      <w:r w:rsidR="00445790" w:rsidRPr="00430315">
        <w:rPr>
          <w:sz w:val="22"/>
          <w:szCs w:val="22"/>
        </w:rPr>
        <w:t xml:space="preserve">may </w:t>
      </w:r>
      <w:r w:rsidR="00CC72B7" w:rsidRPr="00A345FD">
        <w:rPr>
          <w:b/>
          <w:sz w:val="22"/>
          <w:szCs w:val="22"/>
        </w:rPr>
        <w:t>not</w:t>
      </w:r>
      <w:r w:rsidR="00CC72B7">
        <w:rPr>
          <w:sz w:val="22"/>
          <w:szCs w:val="22"/>
        </w:rPr>
        <w:t xml:space="preserve"> </w:t>
      </w:r>
      <w:r w:rsidR="00445790" w:rsidRPr="00430315">
        <w:rPr>
          <w:sz w:val="22"/>
          <w:szCs w:val="22"/>
        </w:rPr>
        <w:t>be modified</w:t>
      </w:r>
      <w:r w:rsidR="00CC72B7">
        <w:rPr>
          <w:sz w:val="22"/>
          <w:szCs w:val="22"/>
        </w:rPr>
        <w:t xml:space="preserve"> if profiles of key experts have been </w:t>
      </w:r>
      <w:r w:rsidR="008755C8">
        <w:rPr>
          <w:sz w:val="22"/>
          <w:szCs w:val="22"/>
        </w:rPr>
        <w:t>requested</w:t>
      </w:r>
      <w:r w:rsidR="00445790" w:rsidRPr="00430315">
        <w:rPr>
          <w:sz w:val="22"/>
          <w:szCs w:val="22"/>
        </w:rPr>
        <w:t>.</w:t>
      </w:r>
      <w:r w:rsidR="0053409D" w:rsidRPr="0053409D">
        <w:t xml:space="preserve"> </w:t>
      </w:r>
      <w:r w:rsidR="0053409D">
        <w:t>T</w:t>
      </w:r>
      <w:r w:rsidR="0053409D" w:rsidRPr="0053409D">
        <w:rPr>
          <w:sz w:val="22"/>
          <w:szCs w:val="22"/>
        </w:rPr>
        <w:t>he assessment</w:t>
      </w:r>
      <w:r w:rsidR="0053409D">
        <w:rPr>
          <w:sz w:val="22"/>
          <w:szCs w:val="22"/>
        </w:rPr>
        <w:t xml:space="preserve"> of key experts' profiles</w:t>
      </w:r>
      <w:r w:rsidR="0053409D" w:rsidRPr="0053409D">
        <w:rPr>
          <w:sz w:val="22"/>
          <w:szCs w:val="22"/>
        </w:rPr>
        <w:t xml:space="preserve"> is part of the </w:t>
      </w:r>
      <w:r w:rsidR="00C03EEA">
        <w:rPr>
          <w:sz w:val="22"/>
          <w:szCs w:val="22"/>
        </w:rPr>
        <w:t>s</w:t>
      </w:r>
      <w:r w:rsidR="0053409D" w:rsidRPr="0053409D">
        <w:rPr>
          <w:sz w:val="22"/>
          <w:szCs w:val="22"/>
        </w:rPr>
        <w:t>trategy</w:t>
      </w:r>
      <w:r w:rsidR="0053409D">
        <w:rPr>
          <w:sz w:val="22"/>
          <w:szCs w:val="22"/>
        </w:rPr>
        <w:t>.</w:t>
      </w:r>
    </w:p>
    <w:p w:rsidR="00DA4734" w:rsidRDefault="000C60B0" w:rsidP="0085417A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CC72B7">
        <w:rPr>
          <w:sz w:val="22"/>
          <w:szCs w:val="22"/>
        </w:rPr>
        <w:t xml:space="preserve">he points allowed to the </w:t>
      </w:r>
      <w:r w:rsidR="00C03EEA">
        <w:rPr>
          <w:sz w:val="22"/>
          <w:szCs w:val="22"/>
        </w:rPr>
        <w:t>‘b</w:t>
      </w:r>
      <w:r w:rsidR="00CC72B7">
        <w:rPr>
          <w:sz w:val="22"/>
          <w:szCs w:val="22"/>
        </w:rPr>
        <w:t>ack-up function</w:t>
      </w:r>
      <w:r w:rsidR="00C03EEA">
        <w:rPr>
          <w:sz w:val="22"/>
          <w:szCs w:val="22"/>
        </w:rPr>
        <w:t>’</w:t>
      </w:r>
      <w:r w:rsidR="008755C8">
        <w:rPr>
          <w:sz w:val="22"/>
          <w:szCs w:val="22"/>
        </w:rPr>
        <w:t xml:space="preserve">, </w:t>
      </w:r>
      <w:r w:rsidR="00C03EEA">
        <w:rPr>
          <w:sz w:val="22"/>
          <w:szCs w:val="22"/>
        </w:rPr>
        <w:t>‘i</w:t>
      </w:r>
      <w:r w:rsidR="00CC72B7">
        <w:rPr>
          <w:sz w:val="22"/>
          <w:szCs w:val="22"/>
        </w:rPr>
        <w:t>nvolvement of all members of the consortium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‘t</w:t>
      </w:r>
      <w:r w:rsidR="00CC72B7" w:rsidRPr="00430315">
        <w:rPr>
          <w:sz w:val="22"/>
          <w:szCs w:val="22"/>
        </w:rPr>
        <w:t>imetable of activities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</w:t>
      </w:r>
      <w:r w:rsidR="008755C8">
        <w:rPr>
          <w:sz w:val="22"/>
          <w:szCs w:val="22"/>
        </w:rPr>
        <w:t>may</w:t>
      </w:r>
      <w:r w:rsidR="00CC72B7">
        <w:rPr>
          <w:sz w:val="22"/>
          <w:szCs w:val="22"/>
        </w:rPr>
        <w:t xml:space="preserve"> be distributed to </w:t>
      </w:r>
      <w:r w:rsidR="00C03EEA">
        <w:rPr>
          <w:sz w:val="22"/>
          <w:szCs w:val="22"/>
        </w:rPr>
        <w:t>‘r</w:t>
      </w:r>
      <w:r w:rsidR="00CC72B7">
        <w:rPr>
          <w:sz w:val="22"/>
          <w:szCs w:val="22"/>
        </w:rPr>
        <w:t>ationale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‘s</w:t>
      </w:r>
      <w:r w:rsidR="00CC72B7">
        <w:rPr>
          <w:sz w:val="22"/>
          <w:szCs w:val="22"/>
        </w:rPr>
        <w:t>trategy</w:t>
      </w:r>
      <w:r w:rsidR="00C03EEA">
        <w:rPr>
          <w:sz w:val="22"/>
          <w:szCs w:val="22"/>
        </w:rPr>
        <w:t>’</w:t>
      </w:r>
      <w:r w:rsidR="008755C8">
        <w:rPr>
          <w:sz w:val="22"/>
          <w:szCs w:val="22"/>
        </w:rPr>
        <w:t xml:space="preserve"> if appropriate for the project</w:t>
      </w:r>
      <w:r w:rsidR="00CC72B7">
        <w:rPr>
          <w:sz w:val="22"/>
          <w:szCs w:val="22"/>
        </w:rPr>
        <w:t>.</w:t>
      </w:r>
    </w:p>
    <w:p w:rsidR="00376664" w:rsidRPr="00430315" w:rsidRDefault="00376664" w:rsidP="0085417A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strengths and weaknesses in this evaluation grid must reflect the commonly agreed by the </w:t>
      </w:r>
      <w:r w:rsidR="00C03EEA">
        <w:rPr>
          <w:sz w:val="22"/>
          <w:szCs w:val="22"/>
        </w:rPr>
        <w:t>c</w:t>
      </w:r>
      <w:r>
        <w:rPr>
          <w:sz w:val="22"/>
          <w:szCs w:val="22"/>
        </w:rPr>
        <w:t xml:space="preserve">ommittee amongst all those pointed out by the evaluators in their individual grids.  </w:t>
      </w:r>
    </w:p>
    <w:p w:rsidR="00B5130B" w:rsidRPr="00430315" w:rsidRDefault="00B5130B" w:rsidP="0085417A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</w:t>
      </w:r>
      <w:r w:rsidR="00C03EEA">
        <w:rPr>
          <w:sz w:val="22"/>
          <w:szCs w:val="22"/>
        </w:rPr>
        <w:t>e</w:t>
      </w:r>
      <w:r w:rsidRPr="00430315">
        <w:rPr>
          <w:sz w:val="22"/>
          <w:szCs w:val="22"/>
        </w:rPr>
        <w:t xml:space="preserve">valuation </w:t>
      </w:r>
      <w:r w:rsidR="00C03EEA">
        <w:rPr>
          <w:sz w:val="22"/>
          <w:szCs w:val="22"/>
        </w:rPr>
        <w:t>c</w:t>
      </w:r>
      <w:r w:rsidRPr="00430315">
        <w:rPr>
          <w:sz w:val="22"/>
          <w:szCs w:val="22"/>
        </w:rPr>
        <w:t xml:space="preserve">ommittee must evaluate tenders on the basis of this </w:t>
      </w:r>
      <w:r>
        <w:rPr>
          <w:sz w:val="22"/>
          <w:szCs w:val="22"/>
        </w:rPr>
        <w:t>evaluation grid, which includes</w:t>
      </w:r>
      <w:r w:rsidRPr="00430315">
        <w:rPr>
          <w:sz w:val="22"/>
          <w:szCs w:val="22"/>
        </w:rPr>
        <w:t xml:space="preserve"> maximum scores</w:t>
      </w:r>
      <w:r>
        <w:rPr>
          <w:sz w:val="22"/>
          <w:szCs w:val="22"/>
        </w:rPr>
        <w:t>. Those maximum scores</w:t>
      </w:r>
      <w:r w:rsidR="00D1109D">
        <w:rPr>
          <w:sz w:val="22"/>
          <w:szCs w:val="22"/>
        </w:rPr>
        <w:t xml:space="preserve"> </w:t>
      </w:r>
      <w:r w:rsidRPr="00430315">
        <w:rPr>
          <w:sz w:val="22"/>
          <w:szCs w:val="22"/>
        </w:rPr>
        <w:t>cannot be modified after the deadline for informing potential tenderers of any clarifications.</w:t>
      </w:r>
    </w:p>
    <w:p w:rsidR="000F1217" w:rsidRDefault="00DA4734" w:rsidP="0085417A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b/>
          <w:sz w:val="22"/>
          <w:szCs w:val="22"/>
        </w:rPr>
      </w:pPr>
      <w:r w:rsidRPr="00430315">
        <w:rPr>
          <w:b/>
          <w:sz w:val="22"/>
          <w:szCs w:val="22"/>
        </w:rPr>
        <w:t>Please delete the highlighted text.</w:t>
      </w:r>
    </w:p>
    <w:p w:rsidR="00E4760B" w:rsidRPr="00916DAF" w:rsidRDefault="00916DAF" w:rsidP="00916DAF">
      <w:pPr>
        <w:pStyle w:val="Header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b/>
          <w:sz w:val="22"/>
          <w:szCs w:val="22"/>
        </w:rPr>
        <w:sectPr w:rsidR="00E4760B" w:rsidRPr="00916DAF" w:rsidSect="00C6521C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1246" w:right="1797" w:bottom="1440" w:left="1797" w:header="720" w:footer="529" w:gutter="0"/>
          <w:cols w:space="720"/>
          <w:docGrid w:linePitch="326"/>
        </w:sectPr>
      </w:pPr>
      <w:r>
        <w:tab/>
      </w:r>
    </w:p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E4760B" w:rsidRPr="00A024A6" w:rsidTr="00C0459C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E4760B" w:rsidRPr="00A024A6" w:rsidRDefault="00E4760B" w:rsidP="00C0459C">
            <w:pPr>
              <w:widowControl w:val="0"/>
              <w:spacing w:before="120" w:after="120"/>
              <w:ind w:left="141"/>
              <w:rPr>
                <w:b/>
                <w:szCs w:val="22"/>
              </w:rPr>
            </w:pPr>
            <w:r w:rsidRPr="00A024A6">
              <w:rPr>
                <w:b/>
                <w:szCs w:val="22"/>
              </w:rPr>
              <w:lastRenderedPageBreak/>
              <w:t>Contract title :</w:t>
            </w:r>
            <w:r>
              <w:rPr>
                <w:b/>
                <w:szCs w:val="22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E4760B" w:rsidRPr="00A024A6" w:rsidRDefault="00E4760B" w:rsidP="00C0459C">
            <w:pPr>
              <w:widowControl w:val="0"/>
              <w:spacing w:before="120" w:after="120"/>
              <w:rPr>
                <w:szCs w:val="22"/>
              </w:rPr>
            </w:pPr>
            <w:r w:rsidRPr="00B26693">
              <w:rPr>
                <w:szCs w:val="22"/>
              </w:rPr>
              <w:t>Consultancy and technical assistance in installation of equipment, devices and training</w:t>
            </w:r>
          </w:p>
        </w:tc>
        <w:tc>
          <w:tcPr>
            <w:tcW w:w="2694" w:type="dxa"/>
            <w:shd w:val="pct5" w:color="auto" w:fill="FFFFFF"/>
          </w:tcPr>
          <w:p w:rsidR="00E4760B" w:rsidRPr="00A024A6" w:rsidRDefault="00E4760B" w:rsidP="00C0459C">
            <w:pPr>
              <w:widowControl w:val="0"/>
              <w:spacing w:before="120" w:after="120"/>
              <w:ind w:left="142"/>
              <w:rPr>
                <w:b/>
                <w:szCs w:val="22"/>
              </w:rPr>
            </w:pPr>
            <w:r>
              <w:rPr>
                <w:b/>
                <w:szCs w:val="22"/>
              </w:rPr>
              <w:t>R</w:t>
            </w:r>
            <w:r w:rsidRPr="00A024A6">
              <w:rPr>
                <w:b/>
                <w:szCs w:val="22"/>
              </w:rPr>
              <w:t>eference :</w:t>
            </w:r>
          </w:p>
        </w:tc>
        <w:tc>
          <w:tcPr>
            <w:tcW w:w="4960" w:type="dxa"/>
          </w:tcPr>
          <w:p w:rsidR="00E4760B" w:rsidRPr="00A024A6" w:rsidRDefault="00E4760B" w:rsidP="00C0459C">
            <w:pPr>
              <w:widowControl w:val="0"/>
              <w:spacing w:before="120" w:after="120"/>
              <w:ind w:left="33"/>
              <w:rPr>
                <w:szCs w:val="22"/>
              </w:rPr>
            </w:pPr>
            <w:r w:rsidRPr="00B26693">
              <w:rPr>
                <w:szCs w:val="22"/>
              </w:rPr>
              <w:t>TS/2020/421-733_VM/Ser-39</w:t>
            </w:r>
          </w:p>
        </w:tc>
      </w:tr>
    </w:tbl>
    <w:p w:rsidR="00AC7C21" w:rsidRDefault="00AC7C21" w:rsidP="00E4760B">
      <w:pPr>
        <w:pStyle w:val="Header"/>
        <w:tabs>
          <w:tab w:val="clear" w:pos="4153"/>
          <w:tab w:val="clear" w:pos="8306"/>
          <w:tab w:val="right" w:pos="709"/>
        </w:tabs>
        <w:spacing w:after="120"/>
        <w:ind w:left="720" w:right="-192"/>
        <w:jc w:val="both"/>
      </w:pPr>
    </w:p>
    <w:tbl>
      <w:tblPr>
        <w:tblW w:w="14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"/>
        <w:gridCol w:w="2884"/>
        <w:gridCol w:w="992"/>
        <w:gridCol w:w="425"/>
        <w:gridCol w:w="851"/>
        <w:gridCol w:w="918"/>
        <w:gridCol w:w="1066"/>
        <w:gridCol w:w="494"/>
        <w:gridCol w:w="850"/>
        <w:gridCol w:w="650"/>
        <w:gridCol w:w="709"/>
        <w:gridCol w:w="709"/>
        <w:gridCol w:w="709"/>
        <w:gridCol w:w="992"/>
        <w:gridCol w:w="1134"/>
        <w:gridCol w:w="757"/>
      </w:tblGrid>
      <w:tr w:rsidR="00E4760B" w:rsidRPr="00FE0987" w:rsidTr="00C0459C">
        <w:trPr>
          <w:cantSplit/>
          <w:trHeight w:val="1957"/>
          <w:tblHeader/>
          <w:jc w:val="center"/>
        </w:trPr>
        <w:tc>
          <w:tcPr>
            <w:tcW w:w="721" w:type="dxa"/>
            <w:shd w:val="pct12" w:color="auto" w:fill="FFFFFF"/>
            <w:textDirection w:val="btLr"/>
            <w:vAlign w:val="center"/>
          </w:tcPr>
          <w:p w:rsidR="00E4760B" w:rsidRDefault="00E4760B" w:rsidP="00C0459C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FE0987">
              <w:rPr>
                <w:sz w:val="18"/>
                <w:szCs w:val="18"/>
              </w:rPr>
              <w:t>Tender number</w:t>
            </w:r>
          </w:p>
          <w:p w:rsidR="00E4760B" w:rsidRPr="00FE0987" w:rsidRDefault="00E4760B" w:rsidP="00C0459C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2884" w:type="dxa"/>
            <w:shd w:val="pct12" w:color="auto" w:fill="FFFFFF"/>
            <w:textDirection w:val="btLr"/>
            <w:vAlign w:val="center"/>
          </w:tcPr>
          <w:p w:rsidR="00E4760B" w:rsidRPr="00FE0987" w:rsidRDefault="00E4760B" w:rsidP="00C0459C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Tenderer's  name (Leader) (Nationality)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:rsidR="00E4760B" w:rsidRDefault="00E4760B" w:rsidP="00C0459C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Other members of the consortium if any</w:t>
            </w:r>
          </w:p>
          <w:p w:rsidR="00E4760B" w:rsidRPr="00FE0987" w:rsidRDefault="00E4760B" w:rsidP="00C0459C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E4760B" w:rsidRPr="00FE0987" w:rsidRDefault="00E4760B" w:rsidP="00C0459C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FD0966">
              <w:rPr>
                <w:sz w:val="18"/>
                <w:szCs w:val="18"/>
              </w:rPr>
              <w:t>Within</w:t>
            </w:r>
            <w:r w:rsidRPr="00287636">
              <w:rPr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E4760B" w:rsidRPr="00FE0987" w:rsidRDefault="00E4760B" w:rsidP="00C0459C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FE0987">
              <w:rPr>
                <w:sz w:val="18"/>
                <w:szCs w:val="18"/>
              </w:rPr>
              <w:t>Tender submission form duly completed</w:t>
            </w:r>
            <w:r>
              <w:rPr>
                <w:sz w:val="18"/>
                <w:szCs w:val="18"/>
              </w:rPr>
              <w:t xml:space="preserve"> and only 1 tender per tenderer</w:t>
            </w:r>
            <w:r w:rsidRPr="00FE0987">
              <w:rPr>
                <w:sz w:val="18"/>
                <w:szCs w:val="18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E4760B" w:rsidRPr="00FE0987" w:rsidRDefault="00E4760B" w:rsidP="00C0459C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E4760B" w:rsidRPr="00FE0987" w:rsidRDefault="00E4760B" w:rsidP="00C0459C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FE0987">
              <w:rPr>
                <w:sz w:val="18"/>
                <w:szCs w:val="18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E4760B" w:rsidRPr="004A6A9B" w:rsidRDefault="00E4760B" w:rsidP="00C0459C">
            <w:pPr>
              <w:widowControl w:val="0"/>
              <w:spacing w:before="60" w:after="60"/>
              <w:ind w:left="57" w:right="57"/>
              <w:jc w:val="center"/>
              <w:rPr>
                <w:sz w:val="20"/>
              </w:rPr>
            </w:pPr>
            <w:r w:rsidRPr="004A6A9B">
              <w:rPr>
                <w:sz w:val="20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E4760B" w:rsidRPr="004712A3" w:rsidRDefault="00E4760B" w:rsidP="00C0459C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775889">
              <w:rPr>
                <w:sz w:val="20"/>
              </w:rPr>
              <w:t>Economic &amp; financial capacity? (OK/a/b/…)</w:t>
            </w:r>
            <w:r w:rsidRPr="00775889">
              <w:rPr>
                <w:rStyle w:val="FootnoteReference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E4760B" w:rsidRPr="00775889" w:rsidRDefault="00E4760B" w:rsidP="00C0459C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4712A3">
              <w:rPr>
                <w:sz w:val="20"/>
              </w:rPr>
              <w:t xml:space="preserve">Professional </w:t>
            </w:r>
            <w:r w:rsidRPr="00FD0966">
              <w:rPr>
                <w:sz w:val="20"/>
              </w:rPr>
              <w:t>capacity</w:t>
            </w:r>
            <w:r w:rsidRPr="004712A3">
              <w:rPr>
                <w:sz w:val="20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E4760B" w:rsidRPr="00775889" w:rsidRDefault="00E4760B" w:rsidP="00C0459C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775889">
              <w:rPr>
                <w:sz w:val="20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E4760B" w:rsidRPr="00FE0987" w:rsidRDefault="00E4760B" w:rsidP="00C0459C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FE0987">
              <w:rPr>
                <w:sz w:val="18"/>
                <w:szCs w:val="18"/>
              </w:rPr>
              <w:t xml:space="preserve">Organisation &amp; </w:t>
            </w:r>
            <w:bookmarkStart w:id="0" w:name="_GoBack"/>
            <w:r w:rsidRPr="00FE0987">
              <w:rPr>
                <w:sz w:val="18"/>
                <w:szCs w:val="18"/>
              </w:rPr>
              <w:t>m</w:t>
            </w:r>
            <w:bookmarkEnd w:id="0"/>
            <w:r w:rsidRPr="00FE0987">
              <w:rPr>
                <w:sz w:val="18"/>
                <w:szCs w:val="18"/>
              </w:rPr>
              <w:t>ethodology exists?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E4760B" w:rsidRPr="00FE0987" w:rsidRDefault="00E4760B" w:rsidP="00C0459C">
            <w:pPr>
              <w:widowControl w:val="0"/>
              <w:spacing w:before="60" w:after="60"/>
              <w:ind w:left="113" w:right="57"/>
              <w:jc w:val="center"/>
              <w:rPr>
                <w:sz w:val="18"/>
                <w:szCs w:val="18"/>
              </w:rPr>
            </w:pPr>
            <w:r w:rsidRPr="00FE0987">
              <w:rPr>
                <w:sz w:val="18"/>
                <w:szCs w:val="18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:rsidR="00E4760B" w:rsidRPr="00FE0987" w:rsidRDefault="00E4760B" w:rsidP="00C0459C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0F18C5">
              <w:rPr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sz w:val="18"/>
                <w:szCs w:val="18"/>
              </w:rPr>
              <w:footnoteReference w:id="2"/>
            </w:r>
            <w:r w:rsidRPr="000F18C5">
              <w:rPr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4760B" w:rsidRPr="00FE0987" w:rsidRDefault="00E4760B" w:rsidP="00C0459C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0F18C5">
              <w:rPr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E4760B" w:rsidRPr="00FE0987" w:rsidRDefault="00E4760B" w:rsidP="00C0459C">
            <w:pPr>
              <w:widowControl w:val="0"/>
              <w:spacing w:before="60" w:after="60"/>
              <w:ind w:left="57" w:right="57"/>
              <w:jc w:val="center"/>
              <w:rPr>
                <w:sz w:val="18"/>
                <w:szCs w:val="18"/>
              </w:rPr>
            </w:pPr>
            <w:r w:rsidRPr="00FE0987">
              <w:rPr>
                <w:sz w:val="18"/>
                <w:szCs w:val="18"/>
              </w:rPr>
              <w:t>Overall decision?</w:t>
            </w:r>
            <w:r w:rsidRPr="00FE0987">
              <w:rPr>
                <w:sz w:val="18"/>
                <w:szCs w:val="18"/>
              </w:rPr>
              <w:br/>
              <w:t>(Accept / Reject)</w:t>
            </w:r>
          </w:p>
        </w:tc>
      </w:tr>
      <w:tr w:rsidR="00E4760B" w:rsidRPr="006930FD" w:rsidTr="00C0459C">
        <w:trPr>
          <w:cantSplit/>
          <w:jc w:val="center"/>
        </w:trPr>
        <w:tc>
          <w:tcPr>
            <w:tcW w:w="721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  <w:r w:rsidRPr="006930FD">
              <w:rPr>
                <w:sz w:val="20"/>
              </w:rPr>
              <w:t>1</w:t>
            </w:r>
          </w:p>
        </w:tc>
        <w:tc>
          <w:tcPr>
            <w:tcW w:w="2884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992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066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494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650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57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</w:tr>
      <w:tr w:rsidR="00E4760B" w:rsidRPr="006930FD" w:rsidTr="00C0459C">
        <w:trPr>
          <w:cantSplit/>
          <w:jc w:val="center"/>
        </w:trPr>
        <w:tc>
          <w:tcPr>
            <w:tcW w:w="721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  <w:r w:rsidRPr="006930FD">
              <w:rPr>
                <w:sz w:val="20"/>
              </w:rPr>
              <w:t>2</w:t>
            </w:r>
          </w:p>
        </w:tc>
        <w:tc>
          <w:tcPr>
            <w:tcW w:w="2884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992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066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494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650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57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</w:tr>
      <w:tr w:rsidR="00E4760B" w:rsidRPr="006930FD" w:rsidTr="00C0459C">
        <w:trPr>
          <w:cantSplit/>
          <w:jc w:val="center"/>
        </w:trPr>
        <w:tc>
          <w:tcPr>
            <w:tcW w:w="721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  <w:r w:rsidRPr="006930FD">
              <w:rPr>
                <w:sz w:val="20"/>
              </w:rPr>
              <w:t>3</w:t>
            </w:r>
          </w:p>
        </w:tc>
        <w:tc>
          <w:tcPr>
            <w:tcW w:w="2884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992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066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494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650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57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</w:tr>
      <w:tr w:rsidR="00E4760B" w:rsidRPr="006930FD" w:rsidTr="00C0459C">
        <w:trPr>
          <w:cantSplit/>
          <w:jc w:val="center"/>
        </w:trPr>
        <w:tc>
          <w:tcPr>
            <w:tcW w:w="721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  <w:r w:rsidRPr="006930FD">
              <w:rPr>
                <w:sz w:val="20"/>
              </w:rPr>
              <w:t>4</w:t>
            </w:r>
          </w:p>
        </w:tc>
        <w:tc>
          <w:tcPr>
            <w:tcW w:w="2884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992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066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494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650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  <w:tc>
          <w:tcPr>
            <w:tcW w:w="757" w:type="dxa"/>
            <w:vAlign w:val="center"/>
          </w:tcPr>
          <w:p w:rsidR="00E4760B" w:rsidRPr="006930FD" w:rsidRDefault="00E4760B" w:rsidP="00C0459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20"/>
              </w:rPr>
            </w:pPr>
          </w:p>
        </w:tc>
      </w:tr>
    </w:tbl>
    <w:p w:rsidR="00E4760B" w:rsidRDefault="00E4760B" w:rsidP="00064535">
      <w:pPr>
        <w:pStyle w:val="Header"/>
        <w:tabs>
          <w:tab w:val="clear" w:pos="4153"/>
          <w:tab w:val="clear" w:pos="8306"/>
          <w:tab w:val="right" w:pos="709"/>
        </w:tabs>
        <w:ind w:right="-192"/>
        <w:jc w:val="both"/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16DAF" w:rsidRPr="00A024A6" w:rsidTr="00C0459C">
        <w:tc>
          <w:tcPr>
            <w:tcW w:w="3794" w:type="dxa"/>
            <w:shd w:val="pct10" w:color="auto" w:fill="FFFFFF"/>
          </w:tcPr>
          <w:p w:rsidR="00916DAF" w:rsidRPr="00A024A6" w:rsidRDefault="00916DAF" w:rsidP="00064535">
            <w:pPr>
              <w:widowControl w:val="0"/>
              <w:tabs>
                <w:tab w:val="left" w:pos="1701"/>
              </w:tabs>
              <w:spacing w:before="120"/>
              <w:rPr>
                <w:b/>
                <w:szCs w:val="22"/>
              </w:rPr>
            </w:pPr>
            <w:r w:rsidRPr="00A024A6">
              <w:rPr>
                <w:b/>
                <w:szCs w:val="22"/>
              </w:rPr>
              <w:t>Chairperson's name</w:t>
            </w:r>
          </w:p>
        </w:tc>
        <w:tc>
          <w:tcPr>
            <w:tcW w:w="4712" w:type="dxa"/>
          </w:tcPr>
          <w:p w:rsidR="00916DAF" w:rsidRPr="00A024A6" w:rsidRDefault="00916DAF" w:rsidP="00064535">
            <w:pPr>
              <w:widowControl w:val="0"/>
              <w:tabs>
                <w:tab w:val="left" w:pos="1701"/>
              </w:tabs>
              <w:spacing w:before="120"/>
              <w:rPr>
                <w:szCs w:val="22"/>
              </w:rPr>
            </w:pPr>
          </w:p>
        </w:tc>
      </w:tr>
      <w:tr w:rsidR="00916DAF" w:rsidRPr="00A024A6" w:rsidTr="00C0459C">
        <w:tc>
          <w:tcPr>
            <w:tcW w:w="3794" w:type="dxa"/>
            <w:shd w:val="pct10" w:color="auto" w:fill="FFFFFF"/>
          </w:tcPr>
          <w:p w:rsidR="00916DAF" w:rsidRPr="00A024A6" w:rsidRDefault="00916DAF" w:rsidP="00C0459C">
            <w:pPr>
              <w:widowControl w:val="0"/>
              <w:tabs>
                <w:tab w:val="left" w:pos="1701"/>
              </w:tabs>
              <w:spacing w:before="120" w:after="120"/>
              <w:rPr>
                <w:b/>
                <w:szCs w:val="22"/>
              </w:rPr>
            </w:pPr>
            <w:r w:rsidRPr="00A024A6">
              <w:rPr>
                <w:b/>
                <w:szCs w:val="22"/>
              </w:rPr>
              <w:t>Chairperson's signature</w:t>
            </w:r>
          </w:p>
        </w:tc>
        <w:tc>
          <w:tcPr>
            <w:tcW w:w="4712" w:type="dxa"/>
          </w:tcPr>
          <w:p w:rsidR="00916DAF" w:rsidRPr="00A024A6" w:rsidRDefault="00916DAF" w:rsidP="00C0459C">
            <w:pPr>
              <w:widowControl w:val="0"/>
              <w:tabs>
                <w:tab w:val="left" w:pos="1701"/>
              </w:tabs>
              <w:spacing w:before="120" w:after="120"/>
              <w:rPr>
                <w:szCs w:val="22"/>
              </w:rPr>
            </w:pPr>
          </w:p>
        </w:tc>
      </w:tr>
      <w:tr w:rsidR="00916DAF" w:rsidRPr="00A024A6" w:rsidTr="00C0459C">
        <w:tc>
          <w:tcPr>
            <w:tcW w:w="3794" w:type="dxa"/>
            <w:shd w:val="pct10" w:color="auto" w:fill="FFFFFF"/>
          </w:tcPr>
          <w:p w:rsidR="00916DAF" w:rsidRPr="00A024A6" w:rsidRDefault="00916DAF" w:rsidP="00C0459C">
            <w:pPr>
              <w:widowControl w:val="0"/>
              <w:tabs>
                <w:tab w:val="left" w:pos="1701"/>
              </w:tabs>
              <w:spacing w:before="120" w:after="120"/>
              <w:rPr>
                <w:b/>
                <w:szCs w:val="22"/>
              </w:rPr>
            </w:pPr>
            <w:r w:rsidRPr="00A024A6">
              <w:rPr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:rsidR="00916DAF" w:rsidRPr="00A024A6" w:rsidRDefault="00916DAF" w:rsidP="00C0459C">
            <w:pPr>
              <w:widowControl w:val="0"/>
              <w:tabs>
                <w:tab w:val="left" w:pos="1701"/>
              </w:tabs>
              <w:spacing w:before="120" w:after="120"/>
              <w:rPr>
                <w:szCs w:val="22"/>
              </w:rPr>
            </w:pPr>
          </w:p>
        </w:tc>
      </w:tr>
    </w:tbl>
    <w:p w:rsidR="00916DAF" w:rsidRPr="00AC7C21" w:rsidRDefault="00916DAF" w:rsidP="00E4760B">
      <w:pPr>
        <w:pStyle w:val="Header"/>
        <w:tabs>
          <w:tab w:val="clear" w:pos="4153"/>
          <w:tab w:val="clear" w:pos="8306"/>
          <w:tab w:val="right" w:pos="709"/>
        </w:tabs>
        <w:spacing w:after="120"/>
        <w:ind w:left="720" w:right="-192"/>
        <w:jc w:val="both"/>
      </w:pPr>
    </w:p>
    <w:sectPr w:rsidR="00916DAF" w:rsidRPr="00AC7C21" w:rsidSect="00C05009">
      <w:pgSz w:w="16840" w:h="11907" w:orient="landscape" w:code="9"/>
      <w:pgMar w:top="1800" w:right="1253" w:bottom="1800" w:left="1440" w:header="720" w:footer="53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C69" w:rsidRDefault="00DC0C69">
      <w:r>
        <w:separator/>
      </w:r>
    </w:p>
  </w:endnote>
  <w:endnote w:type="continuationSeparator" w:id="0">
    <w:p w:rsidR="00DC0C69" w:rsidRDefault="00DC0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2021</w:t>
    </w:r>
    <w:r w:rsidR="00534843">
      <w:rPr>
        <w:b/>
        <w:snapToGrid w:val="0"/>
        <w:sz w:val="18"/>
        <w:szCs w:val="18"/>
      </w:rPr>
      <w:t>.1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C6521C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C6521C">
      <w:rPr>
        <w:noProof/>
        <w:sz w:val="18"/>
        <w:szCs w:val="18"/>
      </w:rPr>
      <w:t>2</w:t>
    </w:r>
    <w:r w:rsidR="000B17D4" w:rsidRPr="00C74313">
      <w:rPr>
        <w:sz w:val="18"/>
        <w:szCs w:val="18"/>
      </w:rPr>
      <w:fldChar w:fldCharType="end"/>
    </w:r>
  </w:p>
  <w:p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DAF" w:rsidRDefault="00916DAF" w:rsidP="00916DAF">
    <w:pPr>
      <w:pStyle w:val="Footer"/>
      <w:tabs>
        <w:tab w:val="right" w:pos="13750"/>
      </w:tabs>
      <w:spacing w:before="120"/>
      <w:rPr>
        <w:snapToGrid w:val="0"/>
        <w:sz w:val="18"/>
        <w:szCs w:val="18"/>
        <w:lang w:eastAsia="en-US"/>
      </w:rPr>
    </w:pPr>
    <w:r>
      <w:rPr>
        <w:b/>
        <w:sz w:val="20"/>
      </w:rPr>
      <w:t>2021.1</w:t>
    </w:r>
    <w:r w:rsidRPr="006930FD">
      <w:rPr>
        <w:snapToGrid w:val="0"/>
        <w:sz w:val="18"/>
        <w:szCs w:val="18"/>
        <w:lang w:eastAsia="en-US"/>
      </w:rPr>
      <w:tab/>
    </w:r>
    <w:r>
      <w:rPr>
        <w:snapToGrid w:val="0"/>
        <w:sz w:val="18"/>
        <w:szCs w:val="18"/>
        <w:lang w:eastAsia="en-US"/>
      </w:rPr>
      <w:tab/>
    </w:r>
    <w:r>
      <w:rPr>
        <w:snapToGrid w:val="0"/>
        <w:sz w:val="18"/>
        <w:szCs w:val="18"/>
        <w:lang w:eastAsia="en-US"/>
      </w:rPr>
      <w:tab/>
    </w:r>
    <w:r w:rsidRPr="00A0739B">
      <w:rPr>
        <w:snapToGrid w:val="0"/>
        <w:sz w:val="18"/>
        <w:szCs w:val="18"/>
        <w:lang w:eastAsia="en-US"/>
      </w:rPr>
      <w:t xml:space="preserve">Page </w:t>
    </w:r>
    <w:r w:rsidRPr="00A0739B">
      <w:rPr>
        <w:snapToGrid w:val="0"/>
        <w:sz w:val="18"/>
        <w:szCs w:val="18"/>
        <w:lang w:eastAsia="en-US"/>
      </w:rPr>
      <w:fldChar w:fldCharType="begin"/>
    </w:r>
    <w:r w:rsidRPr="00A0739B">
      <w:rPr>
        <w:snapToGrid w:val="0"/>
        <w:sz w:val="18"/>
        <w:szCs w:val="18"/>
        <w:lang w:eastAsia="en-US"/>
      </w:rPr>
      <w:instrText xml:space="preserve"> PAGE </w:instrText>
    </w:r>
    <w:r w:rsidRPr="00A0739B">
      <w:rPr>
        <w:snapToGrid w:val="0"/>
        <w:sz w:val="18"/>
        <w:szCs w:val="18"/>
        <w:lang w:eastAsia="en-US"/>
      </w:rPr>
      <w:fldChar w:fldCharType="separate"/>
    </w:r>
    <w:r w:rsidR="00C6521C">
      <w:rPr>
        <w:noProof/>
        <w:snapToGrid w:val="0"/>
        <w:sz w:val="18"/>
        <w:szCs w:val="18"/>
        <w:lang w:eastAsia="en-US"/>
      </w:rPr>
      <w:t>2</w:t>
    </w:r>
    <w:r w:rsidRPr="00A0739B">
      <w:rPr>
        <w:snapToGrid w:val="0"/>
        <w:sz w:val="18"/>
        <w:szCs w:val="18"/>
        <w:lang w:eastAsia="en-US"/>
      </w:rPr>
      <w:fldChar w:fldCharType="end"/>
    </w:r>
    <w:r w:rsidRPr="00A0739B">
      <w:rPr>
        <w:snapToGrid w:val="0"/>
        <w:sz w:val="18"/>
        <w:szCs w:val="18"/>
        <w:lang w:eastAsia="en-US"/>
      </w:rPr>
      <w:t xml:space="preserve"> of </w:t>
    </w:r>
    <w:r w:rsidRPr="00A0739B">
      <w:rPr>
        <w:snapToGrid w:val="0"/>
        <w:sz w:val="18"/>
        <w:szCs w:val="18"/>
        <w:lang w:eastAsia="en-US"/>
      </w:rPr>
      <w:fldChar w:fldCharType="begin"/>
    </w:r>
    <w:r w:rsidRPr="00A0739B">
      <w:rPr>
        <w:snapToGrid w:val="0"/>
        <w:sz w:val="18"/>
        <w:szCs w:val="18"/>
        <w:lang w:eastAsia="en-US"/>
      </w:rPr>
      <w:instrText xml:space="preserve"> NUMPAGES </w:instrText>
    </w:r>
    <w:r w:rsidRPr="00A0739B">
      <w:rPr>
        <w:snapToGrid w:val="0"/>
        <w:sz w:val="18"/>
        <w:szCs w:val="18"/>
        <w:lang w:eastAsia="en-US"/>
      </w:rPr>
      <w:fldChar w:fldCharType="separate"/>
    </w:r>
    <w:r w:rsidR="00C6521C">
      <w:rPr>
        <w:noProof/>
        <w:snapToGrid w:val="0"/>
        <w:sz w:val="18"/>
        <w:szCs w:val="18"/>
        <w:lang w:eastAsia="en-US"/>
      </w:rPr>
      <w:t>2</w:t>
    </w:r>
    <w:r w:rsidRPr="00A0739B">
      <w:rPr>
        <w:snapToGrid w:val="0"/>
        <w:sz w:val="18"/>
        <w:szCs w:val="18"/>
        <w:lang w:eastAsia="en-US"/>
      </w:rPr>
      <w:fldChar w:fldCharType="end"/>
    </w:r>
  </w:p>
  <w:p w:rsidR="00916DAF" w:rsidRPr="006930FD" w:rsidRDefault="00C05009" w:rsidP="00916DAF">
    <w:pPr>
      <w:pStyle w:val="Footer"/>
      <w:tabs>
        <w:tab w:val="right" w:pos="13750"/>
      </w:tabs>
      <w:rPr>
        <w:sz w:val="18"/>
        <w:szCs w:val="18"/>
      </w:rPr>
    </w:pPr>
    <w:r w:rsidRPr="00821E51">
      <w:rPr>
        <w:sz w:val="18"/>
        <w:szCs w:val="18"/>
      </w:rPr>
      <w:fldChar w:fldCharType="begin"/>
    </w:r>
    <w:r w:rsidRPr="00821E51">
      <w:rPr>
        <w:sz w:val="18"/>
        <w:szCs w:val="18"/>
      </w:rPr>
      <w:instrText xml:space="preserve"> FILENAME </w:instrText>
    </w:r>
    <w:r w:rsidRPr="00821E51">
      <w:rPr>
        <w:sz w:val="18"/>
        <w:szCs w:val="18"/>
      </w:rPr>
      <w:fldChar w:fldCharType="separate"/>
    </w:r>
    <w:r>
      <w:rPr>
        <w:noProof/>
        <w:sz w:val="18"/>
        <w:szCs w:val="18"/>
      </w:rPr>
      <w:t>b8o1_admingrid_simp_ neg en</w:t>
    </w:r>
    <w:r w:rsidRPr="00821E51">
      <w:rPr>
        <w:sz w:val="18"/>
        <w:szCs w:val="18"/>
      </w:rPr>
      <w:fldChar w:fldCharType="end"/>
    </w:r>
  </w:p>
  <w:p w:rsidR="00916DAF" w:rsidRDefault="00916D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C69" w:rsidRDefault="00DC0C69">
      <w:r>
        <w:separator/>
      </w:r>
    </w:p>
  </w:footnote>
  <w:footnote w:type="continuationSeparator" w:id="0">
    <w:p w:rsidR="00DC0C69" w:rsidRDefault="00DC0C69">
      <w:r>
        <w:continuationSeparator/>
      </w:r>
    </w:p>
  </w:footnote>
  <w:footnote w:id="1">
    <w:p w:rsidR="00E4760B" w:rsidRPr="004F34F5" w:rsidRDefault="00E4760B" w:rsidP="00E4760B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proofErr w:type="spellStart"/>
      <w:r w:rsidRPr="004F34F5">
        <w:rPr>
          <w:lang w:val="en-GB"/>
        </w:rPr>
        <w:t>etc</w:t>
      </w:r>
      <w:proofErr w:type="spellEnd"/>
      <w:r w:rsidRPr="004F34F5">
        <w:rPr>
          <w:lang w:val="en-GB"/>
        </w:rPr>
        <w:t xml:space="preserve">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:rsidR="00E4760B" w:rsidRPr="008A7C59" w:rsidRDefault="00E4760B" w:rsidP="00E4760B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21C" w:rsidRPr="00FB02EF" w:rsidRDefault="00C6521C" w:rsidP="00FB02EF">
    <w:pPr>
      <w:pStyle w:val="Footer"/>
      <w:jc w:val="center"/>
      <w:rPr>
        <w:b/>
        <w:sz w:val="28"/>
        <w:szCs w:val="28"/>
      </w:rPr>
    </w:pPr>
    <w:r w:rsidRPr="004612B9">
      <w:rPr>
        <w:b/>
        <w:sz w:val="28"/>
      </w:rPr>
      <w:t>EVALUATION GRID FOR GLOBAL PRICE CONTRACTS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710" w:rsidRDefault="00C6521C" w:rsidP="00905710">
    <w:pPr>
      <w:pStyle w:val="Header"/>
      <w:jc w:val="center"/>
    </w:pPr>
    <w:r w:rsidRPr="00A024A6">
      <w:rPr>
        <w:b/>
        <w:caps/>
        <w:sz w:val="28"/>
      </w:rPr>
      <w:t>Administrative compliance grid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DF404F"/>
    <w:rsid w:val="00023F45"/>
    <w:rsid w:val="000404D6"/>
    <w:rsid w:val="00064535"/>
    <w:rsid w:val="00094838"/>
    <w:rsid w:val="000A68A0"/>
    <w:rsid w:val="000B17D4"/>
    <w:rsid w:val="000C60B0"/>
    <w:rsid w:val="000F1217"/>
    <w:rsid w:val="000F363A"/>
    <w:rsid w:val="0010353C"/>
    <w:rsid w:val="0010663B"/>
    <w:rsid w:val="001375B0"/>
    <w:rsid w:val="0019702C"/>
    <w:rsid w:val="001A00F7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05710"/>
    <w:rsid w:val="00916DAF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1627F"/>
    <w:rsid w:val="00B22296"/>
    <w:rsid w:val="00B4356E"/>
    <w:rsid w:val="00B5130B"/>
    <w:rsid w:val="00BC47FD"/>
    <w:rsid w:val="00BE57B3"/>
    <w:rsid w:val="00C03EEA"/>
    <w:rsid w:val="00C04101"/>
    <w:rsid w:val="00C05009"/>
    <w:rsid w:val="00C61D94"/>
    <w:rsid w:val="00C6521C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C0C69"/>
    <w:rsid w:val="00DD4E75"/>
    <w:rsid w:val="00DE32C5"/>
    <w:rsid w:val="00DF404F"/>
    <w:rsid w:val="00E008B3"/>
    <w:rsid w:val="00E07798"/>
    <w:rsid w:val="00E32803"/>
    <w:rsid w:val="00E4760B"/>
    <w:rsid w:val="00E55104"/>
    <w:rsid w:val="00E57F80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rsid w:val="00E4760B"/>
    <w:rPr>
      <w:sz w:val="20"/>
      <w:lang w:val="fr-FR"/>
    </w:rPr>
  </w:style>
  <w:style w:type="character" w:customStyle="1" w:styleId="FootnoteTextChar">
    <w:name w:val="Footnote Text Char"/>
    <w:link w:val="FootnoteText"/>
    <w:rsid w:val="00E4760B"/>
    <w:rPr>
      <w:rFonts w:ascii="Times New Roman" w:hAnsi="Times New Roman"/>
      <w:lang w:val="fr-FR"/>
    </w:rPr>
  </w:style>
  <w:style w:type="character" w:styleId="FootnoteReference">
    <w:name w:val="footnote reference"/>
    <w:rsid w:val="00E476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C6F674-6399-4516-B980-EFE1DF15C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Dell</cp:lastModifiedBy>
  <cp:revision>9</cp:revision>
  <cp:lastPrinted>2012-10-24T07:13:00Z</cp:lastPrinted>
  <dcterms:created xsi:type="dcterms:W3CDTF">2018-12-18T11:17:00Z</dcterms:created>
  <dcterms:modified xsi:type="dcterms:W3CDTF">2022-10-14T00:12:00Z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